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F3CB" w14:textId="3B42E29F" w:rsidR="00C74AEB" w:rsidRPr="00C74AEB" w:rsidRDefault="00C74AEB" w:rsidP="00C74AEB">
      <w:pPr>
        <w:spacing w:after="0" w:line="240" w:lineRule="auto"/>
        <w:rPr>
          <w:rFonts w:ascii="Arial" w:eastAsia="Times New Roman" w:hAnsi="Arial" w:cs="Arial"/>
          <w:kern w:val="0"/>
          <w:sz w:val="24"/>
          <w:szCs w:val="24"/>
          <w:lang w:eastAsia="en-GB"/>
          <w14:ligatures w14:val="none"/>
        </w:rPr>
      </w:pPr>
      <w:r w:rsidRPr="00C74AEB">
        <w:rPr>
          <w:rFonts w:ascii="Arial" w:eastAsia="Times New Roman" w:hAnsi="Arial" w:cs="Arial"/>
          <w:kern w:val="0"/>
          <w:sz w:val="24"/>
          <w:szCs w:val="24"/>
          <w:lang w:eastAsia="en-GB"/>
          <w14:ligatures w14:val="none"/>
        </w:rPr>
        <w:t>T</w:t>
      </w:r>
      <w:r w:rsidRPr="00C74AEB">
        <w:rPr>
          <w:rFonts w:ascii="Arial" w:eastAsia="Times New Roman" w:hAnsi="Arial" w:cs="Arial"/>
          <w:kern w:val="0"/>
          <w:sz w:val="24"/>
          <w:szCs w:val="24"/>
          <w:lang w:eastAsia="en-GB"/>
          <w14:ligatures w14:val="none"/>
        </w:rPr>
        <w:t xml:space="preserve">he Northern Golden Retriever Association held a novice stake for 12 Golden Retrievers at </w:t>
      </w:r>
      <w:proofErr w:type="spellStart"/>
      <w:r w:rsidRPr="00C74AEB">
        <w:rPr>
          <w:rFonts w:ascii="Arial" w:eastAsia="Times New Roman" w:hAnsi="Arial" w:cs="Arial"/>
          <w:kern w:val="0"/>
          <w:sz w:val="24"/>
          <w:szCs w:val="24"/>
          <w:lang w:eastAsia="en-GB"/>
          <w14:ligatures w14:val="none"/>
        </w:rPr>
        <w:t>Holygate</w:t>
      </w:r>
      <w:proofErr w:type="spellEnd"/>
      <w:r w:rsidRPr="00C74AEB">
        <w:rPr>
          <w:rFonts w:ascii="Arial" w:eastAsia="Times New Roman" w:hAnsi="Arial" w:cs="Arial"/>
          <w:kern w:val="0"/>
          <w:sz w:val="24"/>
          <w:szCs w:val="24"/>
          <w:lang w:eastAsia="en-GB"/>
          <w14:ligatures w14:val="none"/>
        </w:rPr>
        <w:t xml:space="preserve"> Farm, Melton Mowbray, by kind permission of the Stapleford Farms Estate.</w:t>
      </w:r>
    </w:p>
    <w:p w14:paraId="78FCABC1" w14:textId="77777777" w:rsidR="00C74AEB" w:rsidRPr="00C74AEB" w:rsidRDefault="00C74AEB" w:rsidP="00C74AEB">
      <w:pPr>
        <w:spacing w:after="0" w:line="240" w:lineRule="auto"/>
        <w:rPr>
          <w:rFonts w:ascii="Arial" w:eastAsia="Times New Roman" w:hAnsi="Arial" w:cs="Arial"/>
          <w:kern w:val="0"/>
          <w:sz w:val="24"/>
          <w:szCs w:val="24"/>
          <w:lang w:eastAsia="en-GB"/>
          <w14:ligatures w14:val="none"/>
        </w:rPr>
      </w:pPr>
      <w:r w:rsidRPr="00C74AEB">
        <w:rPr>
          <w:rFonts w:ascii="Arial" w:eastAsia="Times New Roman" w:hAnsi="Arial" w:cs="Arial"/>
          <w:kern w:val="0"/>
          <w:sz w:val="24"/>
          <w:szCs w:val="24"/>
          <w:lang w:eastAsia="en-GB"/>
          <w14:ligatures w14:val="none"/>
        </w:rPr>
        <w:t xml:space="preserve">We are indebted to the NGRA team of guns for taking the day and to </w:t>
      </w:r>
      <w:proofErr w:type="gramStart"/>
      <w:r w:rsidRPr="00C74AEB">
        <w:rPr>
          <w:rFonts w:ascii="Arial" w:eastAsia="Times New Roman" w:hAnsi="Arial" w:cs="Arial"/>
          <w:kern w:val="0"/>
          <w:sz w:val="24"/>
          <w:szCs w:val="24"/>
          <w:lang w:eastAsia="en-GB"/>
          <w14:ligatures w14:val="none"/>
        </w:rPr>
        <w:t>Skinners</w:t>
      </w:r>
      <w:proofErr w:type="gramEnd"/>
      <w:r w:rsidRPr="00C74AEB">
        <w:rPr>
          <w:rFonts w:ascii="Arial" w:eastAsia="Times New Roman" w:hAnsi="Arial" w:cs="Arial"/>
          <w:kern w:val="0"/>
          <w:sz w:val="24"/>
          <w:szCs w:val="24"/>
          <w:lang w:eastAsia="en-GB"/>
          <w14:ligatures w14:val="none"/>
        </w:rPr>
        <w:t xml:space="preserve"> dog food for their generous sponsorship.</w:t>
      </w:r>
    </w:p>
    <w:p w14:paraId="1055F25E" w14:textId="77777777" w:rsidR="00C74AEB" w:rsidRPr="00C74AEB" w:rsidRDefault="00C74AEB" w:rsidP="00C74AEB">
      <w:pPr>
        <w:spacing w:after="0" w:line="240" w:lineRule="auto"/>
        <w:rPr>
          <w:rFonts w:ascii="Arial" w:eastAsia="Times New Roman" w:hAnsi="Arial" w:cs="Arial"/>
          <w:kern w:val="0"/>
          <w:sz w:val="24"/>
          <w:szCs w:val="24"/>
          <w:lang w:eastAsia="en-GB"/>
          <w14:ligatures w14:val="none"/>
        </w:rPr>
      </w:pPr>
      <w:r w:rsidRPr="00C74AEB">
        <w:rPr>
          <w:rFonts w:ascii="Arial" w:eastAsia="Times New Roman" w:hAnsi="Arial" w:cs="Arial"/>
          <w:kern w:val="0"/>
          <w:sz w:val="24"/>
          <w:szCs w:val="24"/>
          <w:lang w:eastAsia="en-GB"/>
          <w14:ligatures w14:val="none"/>
        </w:rPr>
        <w:t>Our judges for the day were Phil Allen, Jim Gale, Casper Jonsen and Paul Eggington.</w:t>
      </w:r>
    </w:p>
    <w:p w14:paraId="4C3FBF50" w14:textId="77777777" w:rsidR="00C74AEB" w:rsidRPr="00C74AEB" w:rsidRDefault="00C74AEB" w:rsidP="00C74AEB">
      <w:pPr>
        <w:spacing w:after="0" w:line="240" w:lineRule="auto"/>
        <w:rPr>
          <w:rFonts w:ascii="Arial" w:eastAsia="Times New Roman" w:hAnsi="Arial" w:cs="Arial"/>
          <w:kern w:val="0"/>
          <w:sz w:val="24"/>
          <w:szCs w:val="24"/>
          <w:lang w:eastAsia="en-GB"/>
          <w14:ligatures w14:val="none"/>
        </w:rPr>
      </w:pPr>
      <w:r w:rsidRPr="00C74AEB">
        <w:rPr>
          <w:rFonts w:ascii="Arial" w:eastAsia="Times New Roman" w:hAnsi="Arial" w:cs="Arial"/>
          <w:kern w:val="0"/>
          <w:sz w:val="24"/>
          <w:szCs w:val="24"/>
          <w:lang w:eastAsia="en-GB"/>
          <w14:ligatures w14:val="none"/>
        </w:rPr>
        <w:t xml:space="preserve">We started the day walking up in high game cover which made marking for the dogs tricky, but was a good test of their game finding qualities as they were working out of sight of their handlers on most retrieves. We went from there to a drive with birds to pick from drilling, grass margins and a wooded strip over a </w:t>
      </w:r>
      <w:proofErr w:type="gramStart"/>
      <w:r w:rsidRPr="00C74AEB">
        <w:rPr>
          <w:rFonts w:ascii="Arial" w:eastAsia="Times New Roman" w:hAnsi="Arial" w:cs="Arial"/>
          <w:kern w:val="0"/>
          <w:sz w:val="24"/>
          <w:szCs w:val="24"/>
          <w:lang w:eastAsia="en-GB"/>
          <w14:ligatures w14:val="none"/>
        </w:rPr>
        <w:t>fast flowing</w:t>
      </w:r>
      <w:proofErr w:type="gramEnd"/>
      <w:r w:rsidRPr="00C74AEB">
        <w:rPr>
          <w:rFonts w:ascii="Arial" w:eastAsia="Times New Roman" w:hAnsi="Arial" w:cs="Arial"/>
          <w:kern w:val="0"/>
          <w:sz w:val="24"/>
          <w:szCs w:val="24"/>
          <w:lang w:eastAsia="en-GB"/>
          <w14:ligatures w14:val="none"/>
        </w:rPr>
        <w:t xml:space="preserve"> stream. </w:t>
      </w:r>
    </w:p>
    <w:p w14:paraId="449B3E9F" w14:textId="77777777" w:rsidR="00C74AEB" w:rsidRPr="00C74AEB" w:rsidRDefault="00C74AEB" w:rsidP="00C74AEB">
      <w:pPr>
        <w:spacing w:after="0" w:line="240" w:lineRule="auto"/>
        <w:rPr>
          <w:rFonts w:ascii="Arial" w:eastAsia="Times New Roman" w:hAnsi="Arial" w:cs="Arial"/>
          <w:kern w:val="0"/>
          <w:sz w:val="24"/>
          <w:szCs w:val="24"/>
          <w:lang w:eastAsia="en-GB"/>
          <w14:ligatures w14:val="none"/>
        </w:rPr>
      </w:pPr>
      <w:r w:rsidRPr="00C74AEB">
        <w:rPr>
          <w:rFonts w:ascii="Arial" w:eastAsia="Times New Roman" w:hAnsi="Arial" w:cs="Arial"/>
          <w:kern w:val="0"/>
          <w:sz w:val="24"/>
          <w:szCs w:val="24"/>
          <w:lang w:eastAsia="en-GB"/>
          <w14:ligatures w14:val="none"/>
        </w:rPr>
        <w:t>3 dogs were required for the third round and the trial was concluded walking by the side of a stream with guns either side and spaniels working the cover. All dogs successfully picked birds over the swollen stream. The judges, satisfied that the remaining dogs had been well tested for game finding, steadiness, marking, handling and willingness to face cover, called trial over.</w:t>
      </w:r>
    </w:p>
    <w:p w14:paraId="12BE3C72" w14:textId="77777777" w:rsidR="00C74AEB" w:rsidRPr="00C74AEB" w:rsidRDefault="00C74AEB" w:rsidP="00C74AEB">
      <w:pPr>
        <w:spacing w:after="0" w:line="240" w:lineRule="auto"/>
        <w:rPr>
          <w:rFonts w:ascii="Arial" w:eastAsia="Times New Roman" w:hAnsi="Arial" w:cs="Arial"/>
          <w:kern w:val="0"/>
          <w:sz w:val="24"/>
          <w:szCs w:val="24"/>
          <w:lang w:eastAsia="en-GB"/>
          <w14:ligatures w14:val="none"/>
        </w:rPr>
      </w:pPr>
      <w:r w:rsidRPr="00C74AEB">
        <w:rPr>
          <w:rFonts w:ascii="Arial" w:eastAsia="Times New Roman" w:hAnsi="Arial" w:cs="Arial"/>
          <w:kern w:val="0"/>
          <w:sz w:val="24"/>
          <w:szCs w:val="24"/>
          <w:lang w:eastAsia="en-GB"/>
          <w14:ligatures w14:val="none"/>
        </w:rPr>
        <w:t>Judges, guns, helpers and handlers all assembled at the shoot room for refreshments and the awards.</w:t>
      </w:r>
    </w:p>
    <w:p w14:paraId="27219D5C" w14:textId="77777777" w:rsidR="00C74AEB" w:rsidRPr="00C74AEB" w:rsidRDefault="00C74AEB" w:rsidP="00C74AEB">
      <w:pPr>
        <w:spacing w:after="0" w:line="240" w:lineRule="auto"/>
        <w:rPr>
          <w:rFonts w:ascii="Arial" w:eastAsia="Times New Roman" w:hAnsi="Arial" w:cs="Arial"/>
          <w:kern w:val="0"/>
          <w:sz w:val="24"/>
          <w:szCs w:val="24"/>
          <w:lang w:eastAsia="en-GB"/>
          <w14:ligatures w14:val="none"/>
        </w:rPr>
      </w:pPr>
      <w:r w:rsidRPr="00C74AEB">
        <w:rPr>
          <w:rFonts w:ascii="Arial" w:eastAsia="Times New Roman" w:hAnsi="Arial" w:cs="Arial"/>
          <w:kern w:val="0"/>
          <w:sz w:val="24"/>
          <w:szCs w:val="24"/>
          <w:lang w:eastAsia="en-GB"/>
          <w14:ligatures w14:val="none"/>
        </w:rPr>
        <w:t xml:space="preserve">First </w:t>
      </w:r>
    </w:p>
    <w:p w14:paraId="4F9E91E3" w14:textId="77777777" w:rsidR="00C74AEB" w:rsidRPr="00C74AEB" w:rsidRDefault="00C74AEB" w:rsidP="00C74AEB">
      <w:pPr>
        <w:spacing w:after="0" w:line="240" w:lineRule="auto"/>
        <w:rPr>
          <w:rFonts w:ascii="Arial" w:eastAsia="Times New Roman" w:hAnsi="Arial" w:cs="Arial"/>
          <w:kern w:val="0"/>
          <w:sz w:val="24"/>
          <w:szCs w:val="24"/>
          <w:lang w:eastAsia="en-GB"/>
          <w14:ligatures w14:val="none"/>
        </w:rPr>
      </w:pPr>
      <w:r w:rsidRPr="00C74AEB">
        <w:rPr>
          <w:rFonts w:ascii="Arial" w:eastAsia="Times New Roman" w:hAnsi="Arial" w:cs="Arial"/>
          <w:kern w:val="0"/>
          <w:sz w:val="24"/>
          <w:szCs w:val="24"/>
          <w:lang w:eastAsia="en-GB"/>
          <w14:ligatures w14:val="none"/>
        </w:rPr>
        <w:t xml:space="preserve">Ian Kippax with </w:t>
      </w:r>
      <w:proofErr w:type="spellStart"/>
      <w:r w:rsidRPr="00C74AEB">
        <w:rPr>
          <w:rFonts w:ascii="Arial" w:eastAsia="Times New Roman" w:hAnsi="Arial" w:cs="Arial"/>
          <w:kern w:val="0"/>
          <w:sz w:val="24"/>
          <w:szCs w:val="24"/>
          <w:lang w:eastAsia="en-GB"/>
          <w14:ligatures w14:val="none"/>
        </w:rPr>
        <w:t>Greenfoot</w:t>
      </w:r>
      <w:proofErr w:type="spellEnd"/>
      <w:r w:rsidRPr="00C74AEB">
        <w:rPr>
          <w:rFonts w:ascii="Arial" w:eastAsia="Times New Roman" w:hAnsi="Arial" w:cs="Arial"/>
          <w:kern w:val="0"/>
          <w:sz w:val="24"/>
          <w:szCs w:val="24"/>
          <w:lang w:eastAsia="en-GB"/>
          <w14:ligatures w14:val="none"/>
        </w:rPr>
        <w:t xml:space="preserve"> Acorn, winning the </w:t>
      </w:r>
      <w:proofErr w:type="spellStart"/>
      <w:r w:rsidRPr="00C74AEB">
        <w:rPr>
          <w:rFonts w:ascii="Arial" w:eastAsia="Times New Roman" w:hAnsi="Arial" w:cs="Arial"/>
          <w:kern w:val="0"/>
          <w:sz w:val="24"/>
          <w:szCs w:val="24"/>
          <w:lang w:eastAsia="en-GB"/>
          <w14:ligatures w14:val="none"/>
        </w:rPr>
        <w:t>Boltby</w:t>
      </w:r>
      <w:proofErr w:type="spellEnd"/>
      <w:r w:rsidRPr="00C74AEB">
        <w:rPr>
          <w:rFonts w:ascii="Arial" w:eastAsia="Times New Roman" w:hAnsi="Arial" w:cs="Arial"/>
          <w:kern w:val="0"/>
          <w:sz w:val="24"/>
          <w:szCs w:val="24"/>
          <w:lang w:eastAsia="en-GB"/>
          <w14:ligatures w14:val="none"/>
        </w:rPr>
        <w:t xml:space="preserve"> Cup for the winner, The </w:t>
      </w:r>
      <w:proofErr w:type="spellStart"/>
      <w:r w:rsidRPr="00C74AEB">
        <w:rPr>
          <w:rFonts w:ascii="Arial" w:eastAsia="Times New Roman" w:hAnsi="Arial" w:cs="Arial"/>
          <w:kern w:val="0"/>
          <w:sz w:val="24"/>
          <w:szCs w:val="24"/>
          <w:lang w:eastAsia="en-GB"/>
          <w14:ligatures w14:val="none"/>
        </w:rPr>
        <w:t>Castleshaw</w:t>
      </w:r>
      <w:proofErr w:type="spellEnd"/>
      <w:r w:rsidRPr="00C74AEB">
        <w:rPr>
          <w:rFonts w:ascii="Arial" w:eastAsia="Times New Roman" w:hAnsi="Arial" w:cs="Arial"/>
          <w:kern w:val="0"/>
          <w:sz w:val="24"/>
          <w:szCs w:val="24"/>
          <w:lang w:eastAsia="en-GB"/>
          <w14:ligatures w14:val="none"/>
        </w:rPr>
        <w:t xml:space="preserve"> Challenge Cup for Guns' Choice and The Millennium Trophy for the youngest dog in the awards. </w:t>
      </w:r>
    </w:p>
    <w:p w14:paraId="114F858A" w14:textId="77777777" w:rsidR="00C74AEB" w:rsidRPr="00C74AEB" w:rsidRDefault="00C74AEB" w:rsidP="00C74AEB">
      <w:pPr>
        <w:spacing w:after="75" w:line="240" w:lineRule="auto"/>
        <w:rPr>
          <w:rFonts w:ascii="Arial" w:eastAsia="Times New Roman" w:hAnsi="Arial" w:cs="Arial"/>
          <w:kern w:val="0"/>
          <w:sz w:val="24"/>
          <w:szCs w:val="24"/>
          <w:lang w:eastAsia="en-GB"/>
          <w14:ligatures w14:val="none"/>
        </w:rPr>
      </w:pPr>
      <w:r w:rsidRPr="00C74AEB">
        <w:rPr>
          <w:rFonts w:ascii="Arial" w:eastAsia="Times New Roman" w:hAnsi="Arial" w:cs="Arial"/>
          <w:kern w:val="0"/>
          <w:sz w:val="24"/>
          <w:szCs w:val="24"/>
          <w:lang w:eastAsia="en-GB"/>
          <w14:ligatures w14:val="none"/>
        </w:rPr>
        <w:t xml:space="preserve">Certificates of Merit were awarded to Andrew Ward Smith with </w:t>
      </w:r>
      <w:proofErr w:type="spellStart"/>
      <w:r w:rsidRPr="00C74AEB">
        <w:rPr>
          <w:rFonts w:ascii="Arial" w:eastAsia="Times New Roman" w:hAnsi="Arial" w:cs="Arial"/>
          <w:kern w:val="0"/>
          <w:sz w:val="24"/>
          <w:szCs w:val="24"/>
          <w:lang w:eastAsia="en-GB"/>
          <w14:ligatures w14:val="none"/>
        </w:rPr>
        <w:t>Aldivalloch</w:t>
      </w:r>
      <w:proofErr w:type="spellEnd"/>
      <w:r w:rsidRPr="00C74AEB">
        <w:rPr>
          <w:rFonts w:ascii="Arial" w:eastAsia="Times New Roman" w:hAnsi="Arial" w:cs="Arial"/>
          <w:kern w:val="0"/>
          <w:sz w:val="24"/>
          <w:szCs w:val="24"/>
          <w:lang w:eastAsia="en-GB"/>
          <w14:ligatures w14:val="none"/>
        </w:rPr>
        <w:t xml:space="preserve"> Feine and Anne Crookes with </w:t>
      </w:r>
      <w:proofErr w:type="spellStart"/>
      <w:r w:rsidRPr="00C74AEB">
        <w:rPr>
          <w:rFonts w:ascii="Arial" w:eastAsia="Times New Roman" w:hAnsi="Arial" w:cs="Arial"/>
          <w:kern w:val="0"/>
          <w:sz w:val="24"/>
          <w:szCs w:val="24"/>
          <w:lang w:eastAsia="en-GB"/>
          <w14:ligatures w14:val="none"/>
        </w:rPr>
        <w:t>Moscargrange</w:t>
      </w:r>
      <w:proofErr w:type="spellEnd"/>
      <w:r w:rsidRPr="00C74AEB">
        <w:rPr>
          <w:rFonts w:ascii="Arial" w:eastAsia="Times New Roman" w:hAnsi="Arial" w:cs="Arial"/>
          <w:kern w:val="0"/>
          <w:sz w:val="24"/>
          <w:szCs w:val="24"/>
          <w:lang w:eastAsia="en-GB"/>
          <w14:ligatures w14:val="none"/>
        </w:rPr>
        <w:t xml:space="preserve"> Elijah</w:t>
      </w:r>
    </w:p>
    <w:p w14:paraId="32C2AAF8" w14:textId="60395ED2" w:rsidR="00C74AEB" w:rsidRPr="00C74AEB" w:rsidRDefault="00C74AEB" w:rsidP="00C74AEB">
      <w:pPr>
        <w:spacing w:after="0" w:line="240" w:lineRule="auto"/>
        <w:ind w:left="180"/>
        <w:rPr>
          <w:rFonts w:ascii="inherit" w:eastAsia="Times New Roman" w:hAnsi="inherit" w:cs="Segoe UI Historic"/>
          <w:color w:val="65676B"/>
          <w:kern w:val="0"/>
          <w:sz w:val="23"/>
          <w:szCs w:val="23"/>
          <w:bdr w:val="single" w:sz="12" w:space="0" w:color="auto" w:frame="1"/>
          <w:lang w:eastAsia="en-GB"/>
          <w14:ligatures w14:val="none"/>
        </w:rPr>
      </w:pPr>
    </w:p>
    <w:sectPr w:rsidR="00C74AEB" w:rsidRPr="00C74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EB"/>
    <w:rsid w:val="002C082B"/>
    <w:rsid w:val="004532A7"/>
    <w:rsid w:val="007E6F76"/>
    <w:rsid w:val="00A97A9E"/>
    <w:rsid w:val="00C7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0252"/>
  <w15:chartTrackingRefBased/>
  <w15:docId w15:val="{9831EA3D-345D-4150-9715-AE5BEAEE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t0b8zv">
    <w:name w:val="xt0b8zv"/>
    <w:basedOn w:val="DefaultParagraphFont"/>
    <w:rsid w:val="00C74AEB"/>
  </w:style>
  <w:style w:type="character" w:customStyle="1" w:styleId="x1e558r4">
    <w:name w:val="x1e558r4"/>
    <w:basedOn w:val="DefaultParagraphFont"/>
    <w:rsid w:val="00C74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596">
      <w:bodyDiv w:val="1"/>
      <w:marLeft w:val="0"/>
      <w:marRight w:val="0"/>
      <w:marTop w:val="0"/>
      <w:marBottom w:val="0"/>
      <w:divBdr>
        <w:top w:val="none" w:sz="0" w:space="0" w:color="auto"/>
        <w:left w:val="none" w:sz="0" w:space="0" w:color="auto"/>
        <w:bottom w:val="none" w:sz="0" w:space="0" w:color="auto"/>
        <w:right w:val="none" w:sz="0" w:space="0" w:color="auto"/>
      </w:divBdr>
      <w:divsChild>
        <w:div w:id="103382191">
          <w:marLeft w:val="0"/>
          <w:marRight w:val="0"/>
          <w:marTop w:val="0"/>
          <w:marBottom w:val="0"/>
          <w:divBdr>
            <w:top w:val="none" w:sz="0" w:space="0" w:color="auto"/>
            <w:left w:val="none" w:sz="0" w:space="0" w:color="auto"/>
            <w:bottom w:val="none" w:sz="0" w:space="0" w:color="auto"/>
            <w:right w:val="none" w:sz="0" w:space="0" w:color="auto"/>
          </w:divBdr>
          <w:divsChild>
            <w:div w:id="157234483">
              <w:marLeft w:val="180"/>
              <w:marRight w:val="180"/>
              <w:marTop w:val="0"/>
              <w:marBottom w:val="0"/>
              <w:divBdr>
                <w:top w:val="single" w:sz="6" w:space="0" w:color="auto"/>
                <w:left w:val="single" w:sz="6" w:space="0" w:color="auto"/>
                <w:bottom w:val="single" w:sz="6" w:space="0" w:color="auto"/>
                <w:right w:val="single" w:sz="6" w:space="0" w:color="auto"/>
              </w:divBdr>
              <w:divsChild>
                <w:div w:id="1025523703">
                  <w:marLeft w:val="0"/>
                  <w:marRight w:val="0"/>
                  <w:marTop w:val="0"/>
                  <w:marBottom w:val="0"/>
                  <w:divBdr>
                    <w:top w:val="none" w:sz="0" w:space="0" w:color="auto"/>
                    <w:left w:val="none" w:sz="0" w:space="0" w:color="auto"/>
                    <w:bottom w:val="none" w:sz="0" w:space="0" w:color="auto"/>
                    <w:right w:val="none" w:sz="0" w:space="0" w:color="auto"/>
                  </w:divBdr>
                  <w:divsChild>
                    <w:div w:id="2055083378">
                      <w:marLeft w:val="0"/>
                      <w:marRight w:val="0"/>
                      <w:marTop w:val="0"/>
                      <w:marBottom w:val="0"/>
                      <w:divBdr>
                        <w:top w:val="none" w:sz="0" w:space="0" w:color="auto"/>
                        <w:left w:val="none" w:sz="0" w:space="0" w:color="auto"/>
                        <w:bottom w:val="none" w:sz="0" w:space="0" w:color="auto"/>
                        <w:right w:val="none" w:sz="0" w:space="0" w:color="auto"/>
                      </w:divBdr>
                      <w:divsChild>
                        <w:div w:id="149100469">
                          <w:marLeft w:val="0"/>
                          <w:marRight w:val="0"/>
                          <w:marTop w:val="0"/>
                          <w:marBottom w:val="0"/>
                          <w:divBdr>
                            <w:top w:val="none" w:sz="0" w:space="0" w:color="auto"/>
                            <w:left w:val="none" w:sz="0" w:space="0" w:color="auto"/>
                            <w:bottom w:val="none" w:sz="0" w:space="0" w:color="auto"/>
                            <w:right w:val="none" w:sz="0" w:space="0" w:color="auto"/>
                          </w:divBdr>
                          <w:divsChild>
                            <w:div w:id="455376028">
                              <w:marLeft w:val="0"/>
                              <w:marRight w:val="0"/>
                              <w:marTop w:val="0"/>
                              <w:marBottom w:val="0"/>
                              <w:divBdr>
                                <w:top w:val="none" w:sz="0" w:space="0" w:color="auto"/>
                                <w:left w:val="none" w:sz="0" w:space="0" w:color="auto"/>
                                <w:bottom w:val="none" w:sz="0" w:space="0" w:color="auto"/>
                                <w:right w:val="none" w:sz="0" w:space="0" w:color="auto"/>
                              </w:divBdr>
                              <w:divsChild>
                                <w:div w:id="1678724319">
                                  <w:marLeft w:val="0"/>
                                  <w:marRight w:val="0"/>
                                  <w:marTop w:val="0"/>
                                  <w:marBottom w:val="0"/>
                                  <w:divBdr>
                                    <w:top w:val="none" w:sz="0" w:space="0" w:color="auto"/>
                                    <w:left w:val="none" w:sz="0" w:space="0" w:color="auto"/>
                                    <w:bottom w:val="none" w:sz="0" w:space="0" w:color="auto"/>
                                    <w:right w:val="none" w:sz="0" w:space="0" w:color="auto"/>
                                  </w:divBdr>
                                  <w:divsChild>
                                    <w:div w:id="1381711305">
                                      <w:marLeft w:val="0"/>
                                      <w:marRight w:val="0"/>
                                      <w:marTop w:val="0"/>
                                      <w:marBottom w:val="0"/>
                                      <w:divBdr>
                                        <w:top w:val="none" w:sz="0" w:space="0" w:color="auto"/>
                                        <w:left w:val="none" w:sz="0" w:space="0" w:color="auto"/>
                                        <w:bottom w:val="none" w:sz="0" w:space="0" w:color="auto"/>
                                        <w:right w:val="none" w:sz="0" w:space="0" w:color="auto"/>
                                      </w:divBdr>
                                      <w:divsChild>
                                        <w:div w:id="1713116564">
                                          <w:marLeft w:val="0"/>
                                          <w:marRight w:val="0"/>
                                          <w:marTop w:val="75"/>
                                          <w:marBottom w:val="75"/>
                                          <w:divBdr>
                                            <w:top w:val="none" w:sz="0" w:space="0" w:color="auto"/>
                                            <w:left w:val="none" w:sz="0" w:space="0" w:color="auto"/>
                                            <w:bottom w:val="none" w:sz="0" w:space="0" w:color="auto"/>
                                            <w:right w:val="none" w:sz="0" w:space="0" w:color="auto"/>
                                          </w:divBdr>
                                          <w:divsChild>
                                            <w:div w:id="548305931">
                                              <w:marLeft w:val="0"/>
                                              <w:marRight w:val="0"/>
                                              <w:marTop w:val="0"/>
                                              <w:marBottom w:val="0"/>
                                              <w:divBdr>
                                                <w:top w:val="none" w:sz="0" w:space="0" w:color="auto"/>
                                                <w:left w:val="none" w:sz="0" w:space="0" w:color="auto"/>
                                                <w:bottom w:val="none" w:sz="0" w:space="0" w:color="auto"/>
                                                <w:right w:val="none" w:sz="0" w:space="0" w:color="auto"/>
                                              </w:divBdr>
                                              <w:divsChild>
                                                <w:div w:id="1511336433">
                                                  <w:marLeft w:val="0"/>
                                                  <w:marRight w:val="0"/>
                                                  <w:marTop w:val="0"/>
                                                  <w:marBottom w:val="0"/>
                                                  <w:divBdr>
                                                    <w:top w:val="none" w:sz="0" w:space="0" w:color="auto"/>
                                                    <w:left w:val="none" w:sz="0" w:space="0" w:color="auto"/>
                                                    <w:bottom w:val="none" w:sz="0" w:space="0" w:color="auto"/>
                                                    <w:right w:val="none" w:sz="0" w:space="0" w:color="auto"/>
                                                  </w:divBdr>
                                                </w:div>
                                              </w:divsChild>
                                            </w:div>
                                            <w:div w:id="488250571">
                                              <w:marLeft w:val="0"/>
                                              <w:marRight w:val="0"/>
                                              <w:marTop w:val="120"/>
                                              <w:marBottom w:val="0"/>
                                              <w:divBdr>
                                                <w:top w:val="none" w:sz="0" w:space="0" w:color="auto"/>
                                                <w:left w:val="none" w:sz="0" w:space="0" w:color="auto"/>
                                                <w:bottom w:val="none" w:sz="0" w:space="0" w:color="auto"/>
                                                <w:right w:val="none" w:sz="0" w:space="0" w:color="auto"/>
                                              </w:divBdr>
                                              <w:divsChild>
                                                <w:div w:id="1916011951">
                                                  <w:marLeft w:val="0"/>
                                                  <w:marRight w:val="0"/>
                                                  <w:marTop w:val="0"/>
                                                  <w:marBottom w:val="0"/>
                                                  <w:divBdr>
                                                    <w:top w:val="none" w:sz="0" w:space="0" w:color="auto"/>
                                                    <w:left w:val="none" w:sz="0" w:space="0" w:color="auto"/>
                                                    <w:bottom w:val="none" w:sz="0" w:space="0" w:color="auto"/>
                                                    <w:right w:val="none" w:sz="0" w:space="0" w:color="auto"/>
                                                  </w:divBdr>
                                                </w:div>
                                              </w:divsChild>
                                            </w:div>
                                            <w:div w:id="582300724">
                                              <w:marLeft w:val="0"/>
                                              <w:marRight w:val="0"/>
                                              <w:marTop w:val="120"/>
                                              <w:marBottom w:val="0"/>
                                              <w:divBdr>
                                                <w:top w:val="none" w:sz="0" w:space="0" w:color="auto"/>
                                                <w:left w:val="none" w:sz="0" w:space="0" w:color="auto"/>
                                                <w:bottom w:val="none" w:sz="0" w:space="0" w:color="auto"/>
                                                <w:right w:val="none" w:sz="0" w:space="0" w:color="auto"/>
                                              </w:divBdr>
                                              <w:divsChild>
                                                <w:div w:id="927154628">
                                                  <w:marLeft w:val="0"/>
                                                  <w:marRight w:val="0"/>
                                                  <w:marTop w:val="0"/>
                                                  <w:marBottom w:val="0"/>
                                                  <w:divBdr>
                                                    <w:top w:val="none" w:sz="0" w:space="0" w:color="auto"/>
                                                    <w:left w:val="none" w:sz="0" w:space="0" w:color="auto"/>
                                                    <w:bottom w:val="none" w:sz="0" w:space="0" w:color="auto"/>
                                                    <w:right w:val="none" w:sz="0" w:space="0" w:color="auto"/>
                                                  </w:divBdr>
                                                </w:div>
                                              </w:divsChild>
                                            </w:div>
                                            <w:div w:id="1803960209">
                                              <w:marLeft w:val="0"/>
                                              <w:marRight w:val="0"/>
                                              <w:marTop w:val="120"/>
                                              <w:marBottom w:val="0"/>
                                              <w:divBdr>
                                                <w:top w:val="none" w:sz="0" w:space="0" w:color="auto"/>
                                                <w:left w:val="none" w:sz="0" w:space="0" w:color="auto"/>
                                                <w:bottom w:val="none" w:sz="0" w:space="0" w:color="auto"/>
                                                <w:right w:val="none" w:sz="0" w:space="0" w:color="auto"/>
                                              </w:divBdr>
                                              <w:divsChild>
                                                <w:div w:id="1454129333">
                                                  <w:marLeft w:val="0"/>
                                                  <w:marRight w:val="0"/>
                                                  <w:marTop w:val="0"/>
                                                  <w:marBottom w:val="0"/>
                                                  <w:divBdr>
                                                    <w:top w:val="none" w:sz="0" w:space="0" w:color="auto"/>
                                                    <w:left w:val="none" w:sz="0" w:space="0" w:color="auto"/>
                                                    <w:bottom w:val="none" w:sz="0" w:space="0" w:color="auto"/>
                                                    <w:right w:val="none" w:sz="0" w:space="0" w:color="auto"/>
                                                  </w:divBdr>
                                                </w:div>
                                              </w:divsChild>
                                            </w:div>
                                            <w:div w:id="2091922520">
                                              <w:marLeft w:val="0"/>
                                              <w:marRight w:val="0"/>
                                              <w:marTop w:val="120"/>
                                              <w:marBottom w:val="0"/>
                                              <w:divBdr>
                                                <w:top w:val="none" w:sz="0" w:space="0" w:color="auto"/>
                                                <w:left w:val="none" w:sz="0" w:space="0" w:color="auto"/>
                                                <w:bottom w:val="none" w:sz="0" w:space="0" w:color="auto"/>
                                                <w:right w:val="none" w:sz="0" w:space="0" w:color="auto"/>
                                              </w:divBdr>
                                              <w:divsChild>
                                                <w:div w:id="796871101">
                                                  <w:marLeft w:val="0"/>
                                                  <w:marRight w:val="0"/>
                                                  <w:marTop w:val="0"/>
                                                  <w:marBottom w:val="0"/>
                                                  <w:divBdr>
                                                    <w:top w:val="none" w:sz="0" w:space="0" w:color="auto"/>
                                                    <w:left w:val="none" w:sz="0" w:space="0" w:color="auto"/>
                                                    <w:bottom w:val="none" w:sz="0" w:space="0" w:color="auto"/>
                                                    <w:right w:val="none" w:sz="0" w:space="0" w:color="auto"/>
                                                  </w:divBdr>
                                                </w:div>
                                              </w:divsChild>
                                            </w:div>
                                            <w:div w:id="1308513499">
                                              <w:marLeft w:val="0"/>
                                              <w:marRight w:val="0"/>
                                              <w:marTop w:val="120"/>
                                              <w:marBottom w:val="0"/>
                                              <w:divBdr>
                                                <w:top w:val="none" w:sz="0" w:space="0" w:color="auto"/>
                                                <w:left w:val="none" w:sz="0" w:space="0" w:color="auto"/>
                                                <w:bottom w:val="none" w:sz="0" w:space="0" w:color="auto"/>
                                                <w:right w:val="none" w:sz="0" w:space="0" w:color="auto"/>
                                              </w:divBdr>
                                              <w:divsChild>
                                                <w:div w:id="872620386">
                                                  <w:marLeft w:val="0"/>
                                                  <w:marRight w:val="0"/>
                                                  <w:marTop w:val="0"/>
                                                  <w:marBottom w:val="0"/>
                                                  <w:divBdr>
                                                    <w:top w:val="none" w:sz="0" w:space="0" w:color="auto"/>
                                                    <w:left w:val="none" w:sz="0" w:space="0" w:color="auto"/>
                                                    <w:bottom w:val="none" w:sz="0" w:space="0" w:color="auto"/>
                                                    <w:right w:val="none" w:sz="0" w:space="0" w:color="auto"/>
                                                  </w:divBdr>
                                                </w:div>
                                              </w:divsChild>
                                            </w:div>
                                            <w:div w:id="1179731128">
                                              <w:marLeft w:val="0"/>
                                              <w:marRight w:val="0"/>
                                              <w:marTop w:val="120"/>
                                              <w:marBottom w:val="0"/>
                                              <w:divBdr>
                                                <w:top w:val="none" w:sz="0" w:space="0" w:color="auto"/>
                                                <w:left w:val="none" w:sz="0" w:space="0" w:color="auto"/>
                                                <w:bottom w:val="none" w:sz="0" w:space="0" w:color="auto"/>
                                                <w:right w:val="none" w:sz="0" w:space="0" w:color="auto"/>
                                              </w:divBdr>
                                              <w:divsChild>
                                                <w:div w:id="2139562343">
                                                  <w:marLeft w:val="0"/>
                                                  <w:marRight w:val="0"/>
                                                  <w:marTop w:val="0"/>
                                                  <w:marBottom w:val="0"/>
                                                  <w:divBdr>
                                                    <w:top w:val="none" w:sz="0" w:space="0" w:color="auto"/>
                                                    <w:left w:val="none" w:sz="0" w:space="0" w:color="auto"/>
                                                    <w:bottom w:val="none" w:sz="0" w:space="0" w:color="auto"/>
                                                    <w:right w:val="none" w:sz="0" w:space="0" w:color="auto"/>
                                                  </w:divBdr>
                                                </w:div>
                                                <w:div w:id="268970433">
                                                  <w:marLeft w:val="0"/>
                                                  <w:marRight w:val="0"/>
                                                  <w:marTop w:val="0"/>
                                                  <w:marBottom w:val="0"/>
                                                  <w:divBdr>
                                                    <w:top w:val="none" w:sz="0" w:space="0" w:color="auto"/>
                                                    <w:left w:val="none" w:sz="0" w:space="0" w:color="auto"/>
                                                    <w:bottom w:val="none" w:sz="0" w:space="0" w:color="auto"/>
                                                    <w:right w:val="none" w:sz="0" w:space="0" w:color="auto"/>
                                                  </w:divBdr>
                                                </w:div>
                                                <w:div w:id="19435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8789213">
          <w:marLeft w:val="0"/>
          <w:marRight w:val="0"/>
          <w:marTop w:val="0"/>
          <w:marBottom w:val="0"/>
          <w:divBdr>
            <w:top w:val="none" w:sz="0" w:space="0" w:color="auto"/>
            <w:left w:val="none" w:sz="0" w:space="0" w:color="auto"/>
            <w:bottom w:val="none" w:sz="0" w:space="0" w:color="auto"/>
            <w:right w:val="none" w:sz="0" w:space="0" w:color="auto"/>
          </w:divBdr>
          <w:divsChild>
            <w:div w:id="157694884">
              <w:marLeft w:val="0"/>
              <w:marRight w:val="0"/>
              <w:marTop w:val="0"/>
              <w:marBottom w:val="0"/>
              <w:divBdr>
                <w:top w:val="none" w:sz="0" w:space="0" w:color="auto"/>
                <w:left w:val="none" w:sz="0" w:space="0" w:color="auto"/>
                <w:bottom w:val="none" w:sz="0" w:space="0" w:color="auto"/>
                <w:right w:val="none" w:sz="0" w:space="0" w:color="auto"/>
              </w:divBdr>
              <w:divsChild>
                <w:div w:id="1539246668">
                  <w:marLeft w:val="0"/>
                  <w:marRight w:val="0"/>
                  <w:marTop w:val="0"/>
                  <w:marBottom w:val="0"/>
                  <w:divBdr>
                    <w:top w:val="none" w:sz="0" w:space="0" w:color="auto"/>
                    <w:left w:val="none" w:sz="0" w:space="0" w:color="auto"/>
                    <w:bottom w:val="none" w:sz="0" w:space="0" w:color="auto"/>
                    <w:right w:val="none" w:sz="0" w:space="0" w:color="auto"/>
                  </w:divBdr>
                  <w:divsChild>
                    <w:div w:id="433862452">
                      <w:marLeft w:val="0"/>
                      <w:marRight w:val="0"/>
                      <w:marTop w:val="0"/>
                      <w:marBottom w:val="0"/>
                      <w:divBdr>
                        <w:top w:val="none" w:sz="0" w:space="0" w:color="auto"/>
                        <w:left w:val="none" w:sz="0" w:space="0" w:color="auto"/>
                        <w:bottom w:val="none" w:sz="0" w:space="0" w:color="auto"/>
                        <w:right w:val="none" w:sz="0" w:space="0" w:color="auto"/>
                      </w:divBdr>
                      <w:divsChild>
                        <w:div w:id="1036614138">
                          <w:marLeft w:val="0"/>
                          <w:marRight w:val="0"/>
                          <w:marTop w:val="0"/>
                          <w:marBottom w:val="0"/>
                          <w:divBdr>
                            <w:top w:val="none" w:sz="0" w:space="0" w:color="auto"/>
                            <w:left w:val="none" w:sz="0" w:space="0" w:color="auto"/>
                            <w:bottom w:val="none" w:sz="0" w:space="0" w:color="auto"/>
                            <w:right w:val="none" w:sz="0" w:space="0" w:color="auto"/>
                          </w:divBdr>
                          <w:divsChild>
                            <w:div w:id="2107381129">
                              <w:marLeft w:val="0"/>
                              <w:marRight w:val="0"/>
                              <w:marTop w:val="0"/>
                              <w:marBottom w:val="0"/>
                              <w:divBdr>
                                <w:top w:val="none" w:sz="0" w:space="0" w:color="auto"/>
                                <w:left w:val="none" w:sz="0" w:space="0" w:color="auto"/>
                                <w:bottom w:val="none" w:sz="0" w:space="0" w:color="auto"/>
                                <w:right w:val="none" w:sz="0" w:space="0" w:color="auto"/>
                              </w:divBdr>
                              <w:divsChild>
                                <w:div w:id="1307203810">
                                  <w:marLeft w:val="240"/>
                                  <w:marRight w:val="240"/>
                                  <w:marTop w:val="0"/>
                                  <w:marBottom w:val="0"/>
                                  <w:divBdr>
                                    <w:top w:val="none" w:sz="0" w:space="0" w:color="auto"/>
                                    <w:left w:val="none" w:sz="0" w:space="0" w:color="auto"/>
                                    <w:bottom w:val="none" w:sz="0" w:space="0" w:color="auto"/>
                                    <w:right w:val="none" w:sz="0" w:space="0" w:color="auto"/>
                                  </w:divBdr>
                                  <w:divsChild>
                                    <w:div w:id="1311910192">
                                      <w:marLeft w:val="0"/>
                                      <w:marRight w:val="0"/>
                                      <w:marTop w:val="0"/>
                                      <w:marBottom w:val="0"/>
                                      <w:divBdr>
                                        <w:top w:val="none" w:sz="0" w:space="0" w:color="auto"/>
                                        <w:left w:val="none" w:sz="0" w:space="0" w:color="auto"/>
                                        <w:bottom w:val="none" w:sz="0" w:space="0" w:color="auto"/>
                                        <w:right w:val="none" w:sz="0" w:space="0" w:color="auto"/>
                                      </w:divBdr>
                                      <w:divsChild>
                                        <w:div w:id="1944412393">
                                          <w:marLeft w:val="0"/>
                                          <w:marRight w:val="0"/>
                                          <w:marTop w:val="0"/>
                                          <w:marBottom w:val="0"/>
                                          <w:divBdr>
                                            <w:top w:val="single" w:sz="2" w:space="0" w:color="auto"/>
                                            <w:left w:val="single" w:sz="2" w:space="0" w:color="auto"/>
                                            <w:bottom w:val="single" w:sz="2" w:space="0" w:color="auto"/>
                                            <w:right w:val="single" w:sz="2" w:space="0" w:color="auto"/>
                                          </w:divBdr>
                                        </w:div>
                                        <w:div w:id="1808428785">
                                          <w:marLeft w:val="0"/>
                                          <w:marRight w:val="0"/>
                                          <w:marTop w:val="0"/>
                                          <w:marBottom w:val="0"/>
                                          <w:divBdr>
                                            <w:top w:val="none" w:sz="0" w:space="0" w:color="auto"/>
                                            <w:left w:val="none" w:sz="0" w:space="0" w:color="auto"/>
                                            <w:bottom w:val="none" w:sz="0" w:space="0" w:color="auto"/>
                                            <w:right w:val="none" w:sz="0" w:space="0" w:color="auto"/>
                                          </w:divBdr>
                                          <w:divsChild>
                                            <w:div w:id="1405957713">
                                              <w:marLeft w:val="0"/>
                                              <w:marRight w:val="0"/>
                                              <w:marTop w:val="0"/>
                                              <w:marBottom w:val="0"/>
                                              <w:divBdr>
                                                <w:top w:val="none" w:sz="0" w:space="0" w:color="auto"/>
                                                <w:left w:val="none" w:sz="0" w:space="0" w:color="auto"/>
                                                <w:bottom w:val="none" w:sz="0" w:space="0" w:color="auto"/>
                                                <w:right w:val="none" w:sz="0" w:space="0" w:color="auto"/>
                                              </w:divBdr>
                                              <w:divsChild>
                                                <w:div w:id="16891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Smithies</dc:creator>
  <cp:keywords/>
  <dc:description/>
  <cp:lastModifiedBy>Philip Smithies</cp:lastModifiedBy>
  <cp:revision>1</cp:revision>
  <cp:lastPrinted>2023-11-07T06:09:00Z</cp:lastPrinted>
  <dcterms:created xsi:type="dcterms:W3CDTF">2023-11-07T05:55:00Z</dcterms:created>
  <dcterms:modified xsi:type="dcterms:W3CDTF">2023-11-07T07:51:00Z</dcterms:modified>
</cp:coreProperties>
</file>