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C20B" w14:textId="77777777" w:rsidR="000839EE" w:rsidRDefault="000839EE" w:rsidP="000839EE">
      <w:pPr>
        <w:pStyle w:val="Title"/>
      </w:pPr>
      <w:r>
        <w:t>Report of the Northern Golden Retriever Association Open Field Trial</w:t>
      </w:r>
    </w:p>
    <w:p w14:paraId="4172DF89" w14:textId="23F90954" w:rsidR="000839EE" w:rsidRDefault="000839EE" w:rsidP="000839EE">
      <w:pPr>
        <w:pStyle w:val="Title"/>
      </w:pPr>
      <w:r>
        <w:t>10-11 October 20</w:t>
      </w:r>
      <w:r>
        <w:t>22</w:t>
      </w:r>
    </w:p>
    <w:p w14:paraId="23E79224" w14:textId="77777777" w:rsidR="000839EE" w:rsidRDefault="000839EE" w:rsidP="000839EE">
      <w:pPr>
        <w:pStyle w:val="Title"/>
      </w:pPr>
    </w:p>
    <w:p w14:paraId="1E299DAC" w14:textId="20B3F260" w:rsidR="004E5AD3" w:rsidRDefault="00BB051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The Association held its first field trial of the season, a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2 day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trial for Golden Retrievers on 10/11 October at Hy Fly shoot in Lancashire. By kind invitation of the NGRA team of guns. The judges were Jim Gale, Glynis Hillier and Karen McCarthy. A full card of 24 Goldens spent the first day walking up in roots. A bright but breezy day after overnight rain provided challenging conditions for guns and handlers and we took 9 dogs through to the second day.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Day 2 was calmer weather with drizzle occasionally. We began by walking roots again and finished the day with ducks driven to land in root crop.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The awards were as follows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1st being awarded the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Westhyde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Challenge Bowl for the winner and the Ft Ch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Tillwood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Theseus of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Holywear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trophy to the best marking dog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Ft Ch Think Twice Zero to Hero.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Kaliture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Finn ex Int Ft Ch Think Twice Go Get It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Owned and handled by Nathan Laffey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2nd being awarded the Culzean Cup for runner up and the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Castleshaw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Trophy for guns choice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Think Twice One Man Show.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Kessgpld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Shetland of Staverton ex Int Ft Ch Think Twice Go Get It. Owned and handled by Pieter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Vivijs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Certificates of Merit to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Loveloch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Valentino.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Dunmar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Lyon ex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Rueberry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Funny Girl of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Loveloch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 Owned and handled by Kelly Rogers- Davison and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Catcombe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Cygnet. Souter Romulus at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Millgreen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ex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Pepsanner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Clever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Chance.owned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and handled by Lesley Crompton.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The Tim Broad Trophy to the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best looking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dog or bitch awarded to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Askill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Loganberry.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Tallygold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Mulberry ex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Morgael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Posie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owned and handled by Judith Evans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The HMS Cambrian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Tropy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to best opposite sex awarded to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Pollihale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Hot Tikka of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Foxcote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Holway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Flint of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Foxcote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ex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Chishillhyde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Lisa, owned and handled by Jill Gardner.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Grateful thanks go to all the members, committee members and friends who shot, helped, judged and ran their dogs, all helping to make an enjoyable and successful 2 days trialling.</w:t>
      </w:r>
    </w:p>
    <w:p w14:paraId="48E0A1AD" w14:textId="3409A5BE" w:rsidR="00BB0518" w:rsidRDefault="00BB0518">
      <w:r>
        <w:rPr>
          <w:rFonts w:ascii="Arial" w:hAnsi="Arial" w:cs="Arial"/>
          <w:color w:val="000000"/>
          <w:shd w:val="clear" w:color="auto" w:fill="FFFFFF"/>
        </w:rPr>
        <w:t>Anne Crookes</w:t>
      </w:r>
    </w:p>
    <w:sectPr w:rsidR="00BB0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18"/>
    <w:rsid w:val="000839EE"/>
    <w:rsid w:val="002C082B"/>
    <w:rsid w:val="00A97A9E"/>
    <w:rsid w:val="00BB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E2E79"/>
  <w15:chartTrackingRefBased/>
  <w15:docId w15:val="{40BBA8F2-DB0A-4D27-8793-81BCE72C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39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839E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Smithies</dc:creator>
  <cp:keywords/>
  <dc:description/>
  <cp:lastModifiedBy>Philip Smithies</cp:lastModifiedBy>
  <cp:revision>2</cp:revision>
  <cp:lastPrinted>2022-10-12T09:35:00Z</cp:lastPrinted>
  <dcterms:created xsi:type="dcterms:W3CDTF">2022-10-12T09:34:00Z</dcterms:created>
  <dcterms:modified xsi:type="dcterms:W3CDTF">2022-10-12T09:38:00Z</dcterms:modified>
</cp:coreProperties>
</file>